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0" w:rsidRPr="00585540" w:rsidRDefault="00AB5032" w:rsidP="0058554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AB5032">
        <w:rPr>
          <w:rFonts w:ascii="Tahoma" w:hAnsi="Tahoma" w:cs="Tahoma"/>
          <w:b/>
          <w:color w:val="000000"/>
          <w:sz w:val="28"/>
          <w:szCs w:val="28"/>
          <w:u w:val="single"/>
        </w:rPr>
        <w:t>Assessment #</w:t>
      </w:r>
      <w:proofErr w:type="gramStart"/>
      <w:r w:rsidRPr="00AB5032">
        <w:rPr>
          <w:rFonts w:ascii="Tahoma" w:hAnsi="Tahoma" w:cs="Tahoma"/>
          <w:b/>
          <w:color w:val="000000"/>
          <w:sz w:val="28"/>
          <w:szCs w:val="28"/>
          <w:u w:val="single"/>
        </w:rPr>
        <w:t>1</w:t>
      </w:r>
      <w:r w:rsidR="00585540" w:rsidRPr="00585540">
        <w:rPr>
          <w:b/>
          <w:sz w:val="28"/>
          <w:szCs w:val="28"/>
        </w:rPr>
        <w:t xml:space="preserve"> :</w:t>
      </w:r>
      <w:proofErr w:type="gramEnd"/>
      <w:r w:rsidR="00585540" w:rsidRPr="00585540">
        <w:rPr>
          <w:b/>
          <w:sz w:val="28"/>
          <w:szCs w:val="28"/>
        </w:rPr>
        <w:t xml:space="preserve">    </w:t>
      </w:r>
      <w:r w:rsidR="00585540">
        <w:rPr>
          <w:b/>
          <w:color w:val="FF0000"/>
          <w:sz w:val="28"/>
          <w:szCs w:val="28"/>
        </w:rPr>
        <w:t>D</w:t>
      </w:r>
      <w:r w:rsidR="00585540" w:rsidRPr="00585540">
        <w:rPr>
          <w:b/>
          <w:color w:val="FF0000"/>
          <w:sz w:val="28"/>
          <w:szCs w:val="28"/>
        </w:rPr>
        <w:t xml:space="preserve">ue </w:t>
      </w:r>
      <w:r w:rsidR="00324037">
        <w:rPr>
          <w:b/>
          <w:color w:val="FF0000"/>
          <w:sz w:val="28"/>
          <w:szCs w:val="28"/>
        </w:rPr>
        <w:t>October 3rd</w:t>
      </w:r>
    </w:p>
    <w:p w:rsidR="0058554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A3D8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You should have already created your own portfolio pages on </w:t>
      </w:r>
      <w:hyperlink r:id="rId6" w:history="1">
        <w:r w:rsidR="00AB5032" w:rsidRPr="00AB5032">
          <w:rPr>
            <w:rStyle w:val="Hyperlink"/>
            <w:rFonts w:ascii="Tahoma" w:hAnsi="Tahoma" w:cs="Tahoma"/>
            <w:sz w:val="20"/>
            <w:szCs w:val="20"/>
          </w:rPr>
          <w:t>students.w</w:t>
        </w:r>
        <w:r w:rsidRPr="00AB5032">
          <w:rPr>
            <w:rStyle w:val="Hyperlink"/>
            <w:rFonts w:ascii="Tahoma" w:hAnsi="Tahoma" w:cs="Tahoma"/>
            <w:sz w:val="20"/>
            <w:szCs w:val="20"/>
          </w:rPr>
          <w:t>eebly</w:t>
        </w:r>
        <w:r w:rsidR="00AB5032" w:rsidRPr="00AB5032">
          <w:rPr>
            <w:rStyle w:val="Hyperlink"/>
            <w:rFonts w:ascii="Tahoma" w:hAnsi="Tahoma" w:cs="Tahoma"/>
            <w:sz w:val="20"/>
            <w:szCs w:val="20"/>
          </w:rPr>
          <w:t>.com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5540">
        <w:rPr>
          <w:rFonts w:ascii="Tahoma" w:hAnsi="Tahoma" w:cs="Tahoma"/>
          <w:color w:val="000000"/>
          <w:sz w:val="20"/>
          <w:szCs w:val="20"/>
        </w:rPr>
        <w:t xml:space="preserve">using your login and the password, bazooka, (change password to your own personal choice. My website will notify me of your pw change) </w:t>
      </w:r>
      <w:r>
        <w:rPr>
          <w:rFonts w:ascii="Tahoma" w:hAnsi="Tahoma" w:cs="Tahoma"/>
          <w:color w:val="000000"/>
          <w:sz w:val="20"/>
          <w:szCs w:val="20"/>
        </w:rPr>
        <w:t>that li</w:t>
      </w:r>
      <w:r w:rsidR="00585540">
        <w:rPr>
          <w:rFonts w:ascii="Tahoma" w:hAnsi="Tahoma" w:cs="Tahoma"/>
          <w:color w:val="000000"/>
          <w:sz w:val="20"/>
          <w:szCs w:val="20"/>
        </w:rPr>
        <w:t xml:space="preserve">nk to your page, you should begin uploading </w:t>
      </w:r>
      <w:r w:rsidR="00AB5032">
        <w:rPr>
          <w:rFonts w:ascii="Tahoma" w:hAnsi="Tahoma" w:cs="Tahoma"/>
          <w:color w:val="000000"/>
          <w:sz w:val="20"/>
          <w:szCs w:val="20"/>
        </w:rPr>
        <w:t>photos of your recently completed artwork</w:t>
      </w:r>
      <w:r>
        <w:rPr>
          <w:rFonts w:ascii="Tahoma" w:hAnsi="Tahoma" w:cs="Tahoma"/>
          <w:color w:val="000000"/>
          <w:sz w:val="20"/>
          <w:szCs w:val="20"/>
        </w:rPr>
        <w:t>. Remember, you can photograph and upload school projects, but also exemplary sketches with teacher approval.</w:t>
      </w:r>
    </w:p>
    <w:p w:rsidR="00DE726F" w:rsidRDefault="00DE726F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A3D8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The first common digital assessment is scheduled </w:t>
      </w:r>
      <w:r w:rsidR="00AB5032">
        <w:rPr>
          <w:rFonts w:ascii="Tahoma" w:hAnsi="Tahoma" w:cs="Tahoma"/>
          <w:color w:val="000000"/>
          <w:sz w:val="20"/>
          <w:szCs w:val="20"/>
        </w:rPr>
        <w:t xml:space="preserve">for the week of </w:t>
      </w:r>
      <w:r w:rsidR="00324037">
        <w:rPr>
          <w:rFonts w:ascii="Tahoma" w:hAnsi="Tahoma" w:cs="Tahoma"/>
          <w:color w:val="000000"/>
          <w:sz w:val="20"/>
          <w:szCs w:val="20"/>
        </w:rPr>
        <w:t>October 1st</w:t>
      </w:r>
      <w:r w:rsidR="00AB5032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This can be completed in or outside of class.  The question is as follows and a rub</w:t>
      </w:r>
      <w:r w:rsidR="00AB5032">
        <w:rPr>
          <w:rFonts w:ascii="Tahoma" w:hAnsi="Tahoma" w:cs="Tahoma"/>
          <w:color w:val="000000"/>
          <w:sz w:val="20"/>
          <w:szCs w:val="20"/>
        </w:rPr>
        <w:t xml:space="preserve">ric is attached for your review. Remember that you will be answering your questions </w:t>
      </w:r>
      <w:r w:rsidR="00324037">
        <w:rPr>
          <w:rFonts w:ascii="Tahoma" w:hAnsi="Tahoma" w:cs="Tahoma"/>
          <w:color w:val="000000"/>
          <w:sz w:val="20"/>
          <w:szCs w:val="20"/>
        </w:rPr>
        <w:t xml:space="preserve">based on your skeleton drawing and the influence the artist’s work had on your artwork. </w:t>
      </w:r>
    </w:p>
    <w:p w:rsidR="00324037" w:rsidRDefault="00324037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will be introduced to several artists throughout time who created works of art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involoving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skeletons for various reasons, i.e.  –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historical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accurate representation of figure and form, abstract and realism. Choose your artist from the presentation and create your artwork </w:t>
      </w:r>
      <w:r w:rsidR="008C0040">
        <w:rPr>
          <w:rFonts w:ascii="Tahoma" w:hAnsi="Tahoma" w:cs="Tahoma"/>
          <w:color w:val="000000"/>
          <w:sz w:val="20"/>
          <w:szCs w:val="20"/>
        </w:rPr>
        <w:t>with influence.</w:t>
      </w:r>
    </w:p>
    <w:p w:rsidR="005A3D8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A3D8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AB5032">
        <w:rPr>
          <w:rFonts w:ascii="Tahoma" w:hAnsi="Tahoma" w:cs="Tahoma"/>
          <w:b/>
          <w:i/>
          <w:color w:val="000000"/>
          <w:sz w:val="20"/>
          <w:szCs w:val="20"/>
        </w:rPr>
        <w:t>Throughout time, artists have built upon each other’s' influence. An artist can view a work from the past and become inspired to build on ideas and develop a unique approach of his/her own. Select an artwork you have created so far in 8th VA COMP. Compare this artwork with an artist's artwork(s) from the past/present and answer the following questions: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-Who is the influencing artist and why was/is their work impactful?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least 3-5 sentences)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-What is similar about your work and the artist's work? What is different?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focus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on style, media, subject matter, purpose and outside influences)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-Do you think this artist would have liked your work? Why or why not?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least 2 sentences)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="00556C1D">
        <w:rPr>
          <w:rFonts w:ascii="Tahoma" w:hAnsi="Tahoma" w:cs="Tahoma"/>
          <w:color w:val="000000"/>
          <w:sz w:val="20"/>
          <w:szCs w:val="20"/>
        </w:rPr>
        <w:t>Choose one of the following ways to submit your responses: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-a written 3 paragraph essay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-a compare and contrast chart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-a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powerpoint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similar presentation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-a sticky note visual with commentary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-a recorded interview on camera</w:t>
      </w:r>
    </w:p>
    <w:p w:rsidR="005A3D80" w:rsidRDefault="005A3D8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 </w:t>
      </w:r>
    </w:p>
    <w:p w:rsidR="005A3D80" w:rsidRDefault="00585540" w:rsidP="005A3D8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*A</w:t>
      </w:r>
      <w:r w:rsidR="005A3D80">
        <w:rPr>
          <w:rFonts w:ascii="Tahoma" w:hAnsi="Tahoma" w:cs="Tahoma"/>
          <w:color w:val="000000"/>
          <w:sz w:val="20"/>
          <w:szCs w:val="20"/>
        </w:rPr>
        <w:t xml:space="preserve"> visual image of your artwork and your </w:t>
      </w:r>
      <w:r>
        <w:rPr>
          <w:rFonts w:ascii="Tahoma" w:hAnsi="Tahoma" w:cs="Tahoma"/>
          <w:color w:val="000000"/>
          <w:sz w:val="20"/>
          <w:szCs w:val="20"/>
        </w:rPr>
        <w:t>answer</w:t>
      </w:r>
      <w:r w:rsidR="005A3D8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Word </w:t>
      </w:r>
      <w:r w:rsidR="005A3D80">
        <w:rPr>
          <w:rFonts w:ascii="Tahoma" w:hAnsi="Tahoma" w:cs="Tahoma"/>
          <w:color w:val="000000"/>
          <w:sz w:val="20"/>
          <w:szCs w:val="20"/>
        </w:rPr>
        <w:t>document</w:t>
      </w:r>
      <w:r>
        <w:rPr>
          <w:rFonts w:ascii="Tahoma" w:hAnsi="Tahoma" w:cs="Tahoma"/>
          <w:color w:val="000000"/>
          <w:sz w:val="20"/>
          <w:szCs w:val="20"/>
        </w:rPr>
        <w:t>/video/PPT</w:t>
      </w:r>
      <w:r w:rsidR="005A3D80">
        <w:rPr>
          <w:rFonts w:ascii="Tahoma" w:hAnsi="Tahoma" w:cs="Tahoma"/>
          <w:color w:val="000000"/>
          <w:sz w:val="20"/>
          <w:szCs w:val="20"/>
        </w:rPr>
        <w:t xml:space="preserve"> must be included in the submission. For example, if you type a 3 paragraph essay in Word answering the Assessment then you will need to also insert a photo of your </w:t>
      </w:r>
      <w:r>
        <w:rPr>
          <w:rFonts w:ascii="Tahoma" w:hAnsi="Tahoma" w:cs="Tahoma"/>
          <w:color w:val="000000"/>
          <w:sz w:val="20"/>
          <w:szCs w:val="20"/>
        </w:rPr>
        <w:t xml:space="preserve">Cubism </w:t>
      </w:r>
      <w:r w:rsidR="005A3D80">
        <w:rPr>
          <w:rFonts w:ascii="Tahoma" w:hAnsi="Tahoma" w:cs="Tahoma"/>
          <w:color w:val="000000"/>
          <w:sz w:val="20"/>
          <w:szCs w:val="20"/>
        </w:rPr>
        <w:t>artwork you are referencing.</w:t>
      </w:r>
    </w:p>
    <w:p w:rsidR="00585540" w:rsidRDefault="005A3D80" w:rsidP="0058554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You will be required to submit your first assessment on your portfolio website. Title the page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link</w:t>
      </w:r>
      <w:r w:rsidR="0058554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“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Assessment #1 Response”.</w:t>
      </w:r>
      <w:r w:rsidR="00585540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CE5ADD" w:rsidRPr="00585540" w:rsidRDefault="005A3D80" w:rsidP="00585540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 w:rsidRPr="00585540">
        <w:rPr>
          <w:b/>
          <w:color w:val="FF0000"/>
          <w:sz w:val="28"/>
          <w:szCs w:val="28"/>
        </w:rPr>
        <w:t xml:space="preserve">The due date is </w:t>
      </w:r>
      <w:r w:rsidR="008C0040">
        <w:rPr>
          <w:b/>
          <w:color w:val="FF0000"/>
          <w:sz w:val="28"/>
          <w:szCs w:val="28"/>
        </w:rPr>
        <w:t>October 3rd</w:t>
      </w:r>
      <w:bookmarkStart w:id="0" w:name="_GoBack"/>
      <w:bookmarkEnd w:id="0"/>
    </w:p>
    <w:sectPr w:rsidR="00CE5ADD" w:rsidRPr="0058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9D7"/>
    <w:multiLevelType w:val="hybridMultilevel"/>
    <w:tmpl w:val="8D90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EFE"/>
    <w:multiLevelType w:val="hybridMultilevel"/>
    <w:tmpl w:val="A738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6FB3"/>
    <w:multiLevelType w:val="hybridMultilevel"/>
    <w:tmpl w:val="251A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69EE"/>
    <w:multiLevelType w:val="hybridMultilevel"/>
    <w:tmpl w:val="24E4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411"/>
    <w:multiLevelType w:val="hybridMultilevel"/>
    <w:tmpl w:val="ED0450D4"/>
    <w:lvl w:ilvl="0" w:tplc="F6047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80"/>
    <w:rsid w:val="00324037"/>
    <w:rsid w:val="00556C1D"/>
    <w:rsid w:val="00585540"/>
    <w:rsid w:val="005A3D80"/>
    <w:rsid w:val="008C0040"/>
    <w:rsid w:val="00AB5032"/>
    <w:rsid w:val="00CE5ADD"/>
    <w:rsid w:val="00D72809"/>
    <w:rsid w:val="00D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3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3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Weatherford</dc:creator>
  <cp:lastModifiedBy>Joan Weatherford</cp:lastModifiedBy>
  <cp:revision>3</cp:revision>
  <cp:lastPrinted>2013-09-16T15:48:00Z</cp:lastPrinted>
  <dcterms:created xsi:type="dcterms:W3CDTF">2014-02-21T22:21:00Z</dcterms:created>
  <dcterms:modified xsi:type="dcterms:W3CDTF">2014-09-23T21:44:00Z</dcterms:modified>
</cp:coreProperties>
</file>